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3D" w:rsidRPr="00AC4C6A" w:rsidRDefault="00AC4C6A" w:rsidP="00AC4C6A">
      <w:pPr>
        <w:jc w:val="center"/>
        <w:rPr>
          <w:rFonts w:asciiTheme="minorHAnsi" w:hAnsiTheme="minorHAnsi"/>
          <w:b/>
          <w:sz w:val="32"/>
          <w:szCs w:val="32"/>
        </w:rPr>
      </w:pPr>
      <w:r w:rsidRPr="00AC4C6A">
        <w:rPr>
          <w:rFonts w:asciiTheme="minorHAnsi" w:hAnsiTheme="minorHAnsi"/>
          <w:b/>
          <w:sz w:val="32"/>
          <w:szCs w:val="32"/>
        </w:rPr>
        <w:t>COM-105 Public Speaking</w:t>
      </w:r>
    </w:p>
    <w:p w:rsidR="00AC4C6A" w:rsidRPr="00AC4C6A" w:rsidRDefault="00AC4C6A" w:rsidP="00AC4C6A">
      <w:pPr>
        <w:jc w:val="center"/>
        <w:rPr>
          <w:rFonts w:asciiTheme="minorHAnsi" w:hAnsiTheme="minorHAnsi"/>
          <w:b/>
          <w:sz w:val="32"/>
          <w:szCs w:val="32"/>
        </w:rPr>
      </w:pPr>
      <w:r w:rsidRPr="00AC4C6A">
        <w:rPr>
          <w:rFonts w:asciiTheme="minorHAnsi" w:hAnsiTheme="minorHAnsi"/>
          <w:b/>
          <w:sz w:val="32"/>
          <w:szCs w:val="32"/>
        </w:rPr>
        <w:t>Fall 2013</w:t>
      </w:r>
    </w:p>
    <w:p w:rsidR="00AC4C6A" w:rsidRPr="00AC4C6A" w:rsidRDefault="00AC4C6A" w:rsidP="00AC4C6A">
      <w:pPr>
        <w:jc w:val="center"/>
        <w:rPr>
          <w:rFonts w:asciiTheme="minorHAnsi" w:hAnsiTheme="minorHAnsi"/>
          <w:b/>
          <w:sz w:val="32"/>
          <w:szCs w:val="32"/>
        </w:rPr>
      </w:pPr>
      <w:r w:rsidRPr="00AC4C6A">
        <w:rPr>
          <w:rFonts w:asciiTheme="minorHAnsi" w:hAnsiTheme="minorHAnsi"/>
          <w:b/>
          <w:sz w:val="32"/>
          <w:szCs w:val="32"/>
        </w:rPr>
        <w:t>Section 90788</w:t>
      </w:r>
    </w:p>
    <w:p w:rsidR="00AC4C6A" w:rsidRPr="00AC4C6A" w:rsidRDefault="00AC4C6A" w:rsidP="00AC4C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AC4C6A" w:rsidRPr="00AC4C6A" w:rsidRDefault="00AC4C6A" w:rsidP="00AC4C6A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noProof/>
          <w:sz w:val="32"/>
          <w:szCs w:val="32"/>
        </w:rPr>
        <w:drawing>
          <wp:anchor distT="7228" distB="7228" distL="121229" distR="121229" simplePos="0" relativeHeight="251659264" behindDoc="1" locked="0" layoutInCell="1" allowOverlap="1">
            <wp:simplePos x="0" y="0"/>
            <wp:positionH relativeFrom="column">
              <wp:posOffset>1559504</wp:posOffset>
            </wp:positionH>
            <wp:positionV relativeFrom="paragraph">
              <wp:posOffset>729223</wp:posOffset>
            </wp:positionV>
            <wp:extent cx="5196205" cy="3252470"/>
            <wp:effectExtent l="0" t="0" r="23495" b="24130"/>
            <wp:wrapTight wrapText="bothSides">
              <wp:wrapPolygon edited="0">
                <wp:start x="0" y="0"/>
                <wp:lineTo x="0" y="21634"/>
                <wp:lineTo x="21618" y="21634"/>
                <wp:lineTo x="21618" y="0"/>
                <wp:lineTo x="0" y="0"/>
              </wp:wrapPolygon>
            </wp:wrapTight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C6A">
        <w:rPr>
          <w:rFonts w:asciiTheme="minorHAnsi" w:hAnsiTheme="minorHAnsi"/>
          <w:b/>
          <w:sz w:val="32"/>
          <w:szCs w:val="32"/>
        </w:rPr>
        <w:t>Mid-Term Exam Results</w:t>
      </w:r>
      <w:r>
        <w:rPr>
          <w:rFonts w:asciiTheme="minorHAnsi" w:hAnsiTheme="minorHAnsi"/>
          <w:b/>
          <w:sz w:val="32"/>
          <w:szCs w:val="32"/>
        </w:rPr>
        <w:br/>
        <w:t>Average Grade = 81.7</w:t>
      </w:r>
      <w:bookmarkStart w:id="0" w:name="_GoBack"/>
      <w:bookmarkEnd w:id="0"/>
    </w:p>
    <w:sectPr w:rsidR="00AC4C6A" w:rsidRPr="00AC4C6A" w:rsidSect="00AC4C6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6A"/>
    <w:rsid w:val="000D5BE9"/>
    <w:rsid w:val="004B3A4E"/>
    <w:rsid w:val="004F5FC5"/>
    <w:rsid w:val="005F7351"/>
    <w:rsid w:val="0060765D"/>
    <w:rsid w:val="006435A6"/>
    <w:rsid w:val="0083333D"/>
    <w:rsid w:val="008B4581"/>
    <w:rsid w:val="00AC4C6A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F735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5F7351"/>
    <w:rPr>
      <w:rFonts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F735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5F7351"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Sheet1!$C$1:$Y$1</c:f>
              <c:numCache>
                <c:formatCode>General</c:formatCode>
                <c:ptCount val="23"/>
                <c:pt idx="0">
                  <c:v>100</c:v>
                </c:pt>
                <c:pt idx="1">
                  <c:v>97</c:v>
                </c:pt>
                <c:pt idx="2">
                  <c:v>91</c:v>
                </c:pt>
                <c:pt idx="3">
                  <c:v>91</c:v>
                </c:pt>
                <c:pt idx="4">
                  <c:v>88</c:v>
                </c:pt>
                <c:pt idx="5">
                  <c:v>88</c:v>
                </c:pt>
                <c:pt idx="6">
                  <c:v>88</c:v>
                </c:pt>
                <c:pt idx="7">
                  <c:v>88</c:v>
                </c:pt>
                <c:pt idx="8">
                  <c:v>85</c:v>
                </c:pt>
                <c:pt idx="9">
                  <c:v>85</c:v>
                </c:pt>
                <c:pt idx="10">
                  <c:v>82</c:v>
                </c:pt>
                <c:pt idx="11">
                  <c:v>82</c:v>
                </c:pt>
                <c:pt idx="12">
                  <c:v>82</c:v>
                </c:pt>
                <c:pt idx="13">
                  <c:v>79</c:v>
                </c:pt>
                <c:pt idx="14">
                  <c:v>79</c:v>
                </c:pt>
                <c:pt idx="15">
                  <c:v>79</c:v>
                </c:pt>
                <c:pt idx="16">
                  <c:v>76</c:v>
                </c:pt>
                <c:pt idx="17">
                  <c:v>73</c:v>
                </c:pt>
                <c:pt idx="18">
                  <c:v>73</c:v>
                </c:pt>
                <c:pt idx="19">
                  <c:v>70</c:v>
                </c:pt>
                <c:pt idx="20">
                  <c:v>70</c:v>
                </c:pt>
                <c:pt idx="21">
                  <c:v>70</c:v>
                </c:pt>
                <c:pt idx="22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376320"/>
        <c:axId val="120476160"/>
      </c:barChart>
      <c:catAx>
        <c:axId val="120376320"/>
        <c:scaling>
          <c:orientation val="minMax"/>
        </c:scaling>
        <c:delete val="0"/>
        <c:axPos val="b"/>
        <c:majorTickMark val="out"/>
        <c:minorTickMark val="none"/>
        <c:tickLblPos val="nextTo"/>
        <c:crossAx val="120476160"/>
        <c:crosses val="autoZero"/>
        <c:auto val="1"/>
        <c:lblAlgn val="ctr"/>
        <c:lblOffset val="100"/>
        <c:noMultiLvlLbl val="0"/>
      </c:catAx>
      <c:valAx>
        <c:axId val="120476160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376320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accent2"/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HCR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Clonedev</dc:creator>
  <cp:lastModifiedBy>Clonedev</cp:lastModifiedBy>
  <cp:revision>1</cp:revision>
  <dcterms:created xsi:type="dcterms:W3CDTF">2013-11-21T21:54:00Z</dcterms:created>
  <dcterms:modified xsi:type="dcterms:W3CDTF">2013-11-21T21:58:00Z</dcterms:modified>
</cp:coreProperties>
</file>